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27"/>
        <w:rPr>
          <w:sz w:val="20"/>
        </w:rPr>
      </w:pPr>
      <w:r>
        <w:rPr>
          <w:sz w:val="20"/>
        </w:rPr>
        <w:drawing>
          <wp:inline distT="0" distB="0" distL="0" distR="0">
            <wp:extent cx="662620" cy="6619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0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2" w:lineRule="auto" w:before="50"/>
        <w:ind w:left="2608" w:right="3367" w:firstLine="110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4F"/>
          <w:sz w:val="20"/>
        </w:rPr>
        <w:t>MINISTÉRIO DA EDUCAÇÃO UNIVERSIDADE FEDERAL RURAL DO SEMI-ÁRIDO PRÓ-REITORIA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DE</w:t>
      </w:r>
      <w:r>
        <w:rPr>
          <w:rFonts w:ascii="Arial" w:hAnsi="Arial"/>
          <w:b/>
          <w:color w:val="001F4F"/>
          <w:spacing w:val="-6"/>
          <w:sz w:val="20"/>
        </w:rPr>
        <w:t> </w:t>
      </w:r>
      <w:r>
        <w:rPr>
          <w:rFonts w:ascii="Arial" w:hAnsi="Arial"/>
          <w:b/>
          <w:color w:val="001F4F"/>
          <w:sz w:val="20"/>
        </w:rPr>
        <w:t>PESQUISA</w:t>
      </w:r>
      <w:r>
        <w:rPr>
          <w:rFonts w:ascii="Arial" w:hAnsi="Arial"/>
          <w:b/>
          <w:color w:val="001F4F"/>
          <w:spacing w:val="-12"/>
          <w:sz w:val="20"/>
        </w:rPr>
        <w:t> </w:t>
      </w:r>
      <w:r>
        <w:rPr>
          <w:rFonts w:ascii="Arial" w:hAnsi="Arial"/>
          <w:b/>
          <w:color w:val="001F4F"/>
          <w:sz w:val="20"/>
        </w:rPr>
        <w:t>E</w:t>
      </w:r>
      <w:r>
        <w:rPr>
          <w:rFonts w:ascii="Arial" w:hAnsi="Arial"/>
          <w:b/>
          <w:color w:val="001F4F"/>
          <w:spacing w:val="-6"/>
          <w:sz w:val="20"/>
        </w:rPr>
        <w:t> </w:t>
      </w:r>
      <w:r>
        <w:rPr>
          <w:rFonts w:ascii="Arial" w:hAnsi="Arial"/>
          <w:b/>
          <w:color w:val="001F4F"/>
          <w:sz w:val="20"/>
        </w:rPr>
        <w:t>PÓS-GRADUAÇÃO</w:t>
      </w:r>
    </w:p>
    <w:p>
      <w:pPr>
        <w:spacing w:before="1"/>
        <w:ind w:left="4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1F4F"/>
          <w:sz w:val="20"/>
        </w:rPr>
        <w:t>PROGRAMA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DE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z w:val="20"/>
        </w:rPr>
        <w:t>PÓS-GRADUAÇÃO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INTERDISCIPLINAR</w:t>
      </w:r>
      <w:r>
        <w:rPr>
          <w:rFonts w:ascii="Arial" w:hAnsi="Arial"/>
          <w:b/>
          <w:color w:val="001F4F"/>
          <w:spacing w:val="-8"/>
          <w:sz w:val="20"/>
        </w:rPr>
        <w:t> </w:t>
      </w:r>
      <w:r>
        <w:rPr>
          <w:rFonts w:ascii="Arial" w:hAnsi="Arial"/>
          <w:b/>
          <w:color w:val="001F4F"/>
          <w:sz w:val="20"/>
        </w:rPr>
        <w:t>EM</w:t>
      </w:r>
      <w:r>
        <w:rPr>
          <w:rFonts w:ascii="Arial" w:hAnsi="Arial"/>
          <w:b/>
          <w:color w:val="001F4F"/>
          <w:spacing w:val="-9"/>
          <w:sz w:val="20"/>
        </w:rPr>
        <w:t> </w:t>
      </w:r>
      <w:r>
        <w:rPr>
          <w:rFonts w:ascii="Arial" w:hAnsi="Arial"/>
          <w:b/>
          <w:color w:val="001F4F"/>
          <w:sz w:val="20"/>
        </w:rPr>
        <w:t>COGNIÇÃO,</w:t>
      </w:r>
      <w:r>
        <w:rPr>
          <w:rFonts w:ascii="Arial" w:hAnsi="Arial"/>
          <w:b/>
          <w:color w:val="001F4F"/>
          <w:spacing w:val="-9"/>
          <w:sz w:val="20"/>
        </w:rPr>
        <w:t> </w:t>
      </w:r>
      <w:r>
        <w:rPr>
          <w:rFonts w:ascii="Arial" w:hAnsi="Arial"/>
          <w:b/>
          <w:color w:val="001F4F"/>
          <w:sz w:val="20"/>
        </w:rPr>
        <w:t>TECNOLOGIAS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z w:val="20"/>
        </w:rPr>
        <w:t>E</w:t>
      </w:r>
      <w:r>
        <w:rPr>
          <w:rFonts w:ascii="Arial" w:hAnsi="Arial"/>
          <w:b/>
          <w:color w:val="001F4F"/>
          <w:spacing w:val="-7"/>
          <w:sz w:val="20"/>
        </w:rPr>
        <w:t> </w:t>
      </w:r>
      <w:r>
        <w:rPr>
          <w:rFonts w:ascii="Arial" w:hAnsi="Arial"/>
          <w:b/>
          <w:color w:val="001F4F"/>
          <w:spacing w:val="-2"/>
          <w:sz w:val="20"/>
        </w:rPr>
        <w:t>INSTITUIÇÕES</w:t>
      </w:r>
    </w:p>
    <w:p>
      <w:pPr>
        <w:pStyle w:val="BodyText"/>
        <w:spacing w:before="2"/>
        <w:rPr>
          <w:rFonts w:ascii="Arial"/>
          <w:b/>
          <w:sz w:val="7"/>
        </w:rPr>
      </w:pPr>
      <w:r>
        <w:rPr>
          <w:rFonts w:ascii="Arial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552450</wp:posOffset>
                </wp:positionH>
                <wp:positionV relativeFrom="paragraph">
                  <wp:posOffset>67690</wp:posOffset>
                </wp:positionV>
                <wp:extent cx="6447790" cy="5588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4779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55880">
                              <a:moveTo>
                                <a:pt x="6447663" y="0"/>
                              </a:moveTo>
                              <a:lnTo>
                                <a:pt x="0" y="0"/>
                              </a:lnTo>
                              <a:lnTo>
                                <a:pt x="0" y="55487"/>
                              </a:lnTo>
                              <a:lnTo>
                                <a:pt x="6447663" y="55487"/>
                              </a:lnTo>
                              <a:lnTo>
                                <a:pt x="6447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5pt;margin-top:5.329953pt;width:507.69pt;height:4.369100pt;mso-position-horizontal-relative:page;mso-position-vertical-relative:paragraph;z-index:-15728640;mso-wrap-distance-left:0;mso-wrap-distance-right:0" id="docshape1" filled="true" fillcolor="#001f5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Title"/>
      </w:pPr>
      <w:r>
        <w:rPr>
          <w:color w:val="0A5293"/>
        </w:rPr>
        <w:t>ANEXO</w:t>
      </w:r>
      <w:r>
        <w:rPr>
          <w:color w:val="0A5293"/>
          <w:spacing w:val="-4"/>
        </w:rPr>
        <w:t> </w:t>
      </w:r>
      <w:r>
        <w:rPr>
          <w:color w:val="0A5293"/>
        </w:rPr>
        <w:t>VIII</w:t>
      </w:r>
      <w:r>
        <w:rPr>
          <w:color w:val="0A5293"/>
          <w:spacing w:val="2"/>
        </w:rPr>
        <w:t> </w:t>
      </w:r>
      <w:r>
        <w:rPr>
          <w:color w:val="0A5293"/>
        </w:rPr>
        <w:t>–</w:t>
      </w:r>
      <w:r>
        <w:rPr>
          <w:color w:val="0A5293"/>
          <w:spacing w:val="-1"/>
        </w:rPr>
        <w:t> </w:t>
      </w:r>
      <w:r>
        <w:rPr>
          <w:color w:val="0A5293"/>
        </w:rPr>
        <w:t>FORMULÁRIO</w:t>
      </w:r>
      <w:r>
        <w:rPr>
          <w:color w:val="0A5293"/>
          <w:spacing w:val="-3"/>
        </w:rPr>
        <w:t> </w:t>
      </w:r>
      <w:r>
        <w:rPr>
          <w:color w:val="0A5293"/>
        </w:rPr>
        <w:t>DE</w:t>
      </w:r>
      <w:r>
        <w:rPr>
          <w:color w:val="0A5293"/>
          <w:spacing w:val="-1"/>
        </w:rPr>
        <w:t> </w:t>
      </w:r>
      <w:r>
        <w:rPr>
          <w:color w:val="0A5293"/>
        </w:rPr>
        <w:t>SOLICITAÇÃO</w:t>
      </w:r>
      <w:r>
        <w:rPr>
          <w:color w:val="0A5293"/>
          <w:spacing w:val="-3"/>
        </w:rPr>
        <w:t> </w:t>
      </w:r>
      <w:r>
        <w:rPr>
          <w:color w:val="0A5293"/>
        </w:rPr>
        <w:t>DE</w:t>
      </w:r>
      <w:r>
        <w:rPr>
          <w:color w:val="0A5293"/>
          <w:spacing w:val="-1"/>
        </w:rPr>
        <w:t> </w:t>
      </w:r>
      <w:r>
        <w:rPr>
          <w:color w:val="0A5293"/>
          <w:spacing w:val="-2"/>
        </w:rPr>
        <w:t>RECURSO</w:t>
      </w:r>
    </w:p>
    <w:p>
      <w:pPr>
        <w:pStyle w:val="BodyText"/>
        <w:spacing w:before="138"/>
        <w:rPr>
          <w:b/>
        </w:rPr>
      </w:pPr>
    </w:p>
    <w:p>
      <w:pPr>
        <w:pStyle w:val="BodyText"/>
        <w:tabs>
          <w:tab w:pos="554" w:val="left" w:leader="none"/>
          <w:tab w:pos="6848" w:val="left" w:leader="none"/>
          <w:tab w:pos="8063" w:val="left" w:leader="none"/>
          <w:tab w:pos="8537" w:val="left" w:leader="none"/>
          <w:tab w:pos="9838" w:val="left" w:leader="none"/>
        </w:tabs>
        <w:spacing w:line="276" w:lineRule="exact"/>
        <w:ind w:right="134"/>
        <w:jc w:val="right"/>
      </w:pPr>
      <w:r>
        <w:rPr>
          <w:spacing w:val="-5"/>
        </w:rPr>
        <w:t>Eu,</w:t>
      </w:r>
      <w:r>
        <w:rPr/>
        <w:tab/>
      </w:r>
      <w:r>
        <w:rPr>
          <w:spacing w:val="-2"/>
        </w:rPr>
        <w:t>....................................................................................................,</w:t>
      </w:r>
      <w:r>
        <w:rPr/>
        <w:tab/>
      </w:r>
      <w:r>
        <w:rPr>
          <w:spacing w:val="-2"/>
        </w:rPr>
        <w:t>portador/a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2"/>
        </w:rPr>
        <w:t>documento</w:t>
      </w:r>
      <w:r>
        <w:rPr/>
        <w:tab/>
      </w:r>
      <w:r>
        <w:rPr>
          <w:spacing w:val="-5"/>
        </w:rPr>
        <w:t>de</w:t>
      </w:r>
    </w:p>
    <w:p>
      <w:pPr>
        <w:pStyle w:val="BodyText"/>
        <w:spacing w:line="275" w:lineRule="exact"/>
        <w:ind w:right="137"/>
        <w:jc w:val="right"/>
      </w:pPr>
      <w:r>
        <w:rPr/>
        <w:t>identidade</w:t>
      </w:r>
      <w:r>
        <w:rPr>
          <w:spacing w:val="20"/>
        </w:rPr>
        <w:t> </w:t>
      </w:r>
      <w:r>
        <w:rPr/>
        <w:t>nº.............................................</w:t>
      </w:r>
      <w:r>
        <w:rPr>
          <w:spacing w:val="25"/>
        </w:rPr>
        <w:t> </w:t>
      </w:r>
      <w:r>
        <w:rPr/>
        <w:t>e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CPF</w:t>
      </w:r>
      <w:r>
        <w:rPr>
          <w:spacing w:val="26"/>
        </w:rPr>
        <w:t> </w:t>
      </w:r>
      <w:r>
        <w:rPr/>
        <w:t>n°</w:t>
      </w:r>
      <w:r>
        <w:rPr>
          <w:spacing w:val="23"/>
        </w:rPr>
        <w:t> </w:t>
      </w:r>
      <w:r>
        <w:rPr/>
        <w:t>............................................,</w:t>
      </w:r>
      <w:r>
        <w:rPr>
          <w:spacing w:val="23"/>
        </w:rPr>
        <w:t> </w:t>
      </w:r>
      <w:r>
        <w:rPr/>
        <w:t>apresento</w:t>
      </w:r>
      <w:r>
        <w:rPr>
          <w:spacing w:val="24"/>
        </w:rPr>
        <w:t> </w:t>
      </w:r>
      <w:r>
        <w:rPr/>
        <w:t>recurso</w:t>
      </w:r>
      <w:r>
        <w:rPr>
          <w:spacing w:val="24"/>
        </w:rPr>
        <w:t> </w:t>
      </w:r>
      <w:r>
        <w:rPr/>
        <w:t>junto</w:t>
      </w:r>
      <w:r>
        <w:rPr>
          <w:spacing w:val="24"/>
        </w:rPr>
        <w:t> </w:t>
      </w:r>
      <w:r>
        <w:rPr>
          <w:spacing w:val="-5"/>
        </w:rPr>
        <w:t>ao</w:t>
      </w:r>
    </w:p>
    <w:p>
      <w:pPr>
        <w:pStyle w:val="BodyText"/>
        <w:spacing w:line="242" w:lineRule="auto"/>
        <w:ind w:left="2" w:right="147"/>
        <w:jc w:val="both"/>
      </w:pPr>
      <w:r>
        <w:rPr/>
        <w:t>PPGCTI/UFERSA solicitando a revisão do resultado preliminar, considerando as diferentes etapas do processo de</w:t>
      </w:r>
      <w:r>
        <w:rPr>
          <w:spacing w:val="-2"/>
        </w:rPr>
        <w:t> </w:t>
      </w:r>
      <w:r>
        <w:rPr/>
        <w:t>seleção, conforme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Edital</w:t>
      </w:r>
      <w:r>
        <w:rPr>
          <w:spacing w:val="-1"/>
        </w:rPr>
        <w:t> </w:t>
      </w:r>
      <w:r>
        <w:rPr/>
        <w:t>PROPPG/UFERSA 17/2025. A decisão,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contestação,</w:t>
      </w:r>
      <w:r>
        <w:rPr>
          <w:spacing w:val="-1"/>
        </w:rPr>
        <w:t> </w:t>
      </w:r>
      <w:r>
        <w:rPr/>
        <w:t>é</w:t>
      </w:r>
      <w:r>
        <w:rPr>
          <w:spacing w:val="-2"/>
        </w:rPr>
        <w:t> </w:t>
      </w:r>
      <w:r>
        <w:rPr/>
        <w:t>o indeferimento da etapa (</w:t>
      </w:r>
      <w:r>
        <w:rPr>
          <w:b/>
        </w:rPr>
        <w:t>assinale uma das opções abaixo</w:t>
      </w:r>
      <w:r>
        <w:rPr/>
        <w:t>):</w:t>
      </w:r>
    </w:p>
    <w:p>
      <w:pPr>
        <w:pStyle w:val="BodyText"/>
        <w:spacing w:line="269" w:lineRule="exact"/>
        <w:ind w:left="2"/>
        <w:jc w:val="both"/>
      </w:pPr>
      <w:r>
        <w:rPr/>
        <w:t>(</w:t>
      </w:r>
      <w:r>
        <w:rPr>
          <w:spacing w:val="56"/>
        </w:rPr>
        <w:t>  </w:t>
      </w:r>
      <w:r>
        <w:rPr/>
        <w:t>)</w:t>
      </w:r>
      <w:r>
        <w:rPr>
          <w:spacing w:val="-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preliminar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inscrições </w:t>
      </w:r>
      <w:r>
        <w:rPr>
          <w:spacing w:val="-2"/>
        </w:rPr>
        <w:t>homologadas;</w:t>
      </w:r>
    </w:p>
    <w:p>
      <w:pPr>
        <w:pStyle w:val="BodyText"/>
        <w:tabs>
          <w:tab w:pos="322" w:val="left" w:leader="none"/>
        </w:tabs>
        <w:ind w:left="2" w:right="2931"/>
      </w:pPr>
      <w:r>
        <w:rPr>
          <w:spacing w:val="-10"/>
        </w:rPr>
        <w:t>(</w:t>
      </w:r>
      <w:r>
        <w:rPr/>
        <w:tab/>
        <w:t>)</w:t>
      </w:r>
      <w:r>
        <w:rPr>
          <w:spacing w:val="-4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preliminar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avaliação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etapa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seleção -</w:t>
      </w:r>
      <w:r>
        <w:rPr>
          <w:spacing w:val="-4"/>
        </w:rPr>
        <w:t> </w:t>
      </w:r>
      <w:r>
        <w:rPr/>
        <w:t>Prova</w:t>
      </w:r>
      <w:r>
        <w:rPr>
          <w:spacing w:val="-5"/>
        </w:rPr>
        <w:t> </w:t>
      </w:r>
      <w:r>
        <w:rPr/>
        <w:t>Escrita; </w:t>
      </w:r>
      <w:r>
        <w:rPr>
          <w:spacing w:val="-10"/>
        </w:rPr>
        <w:t>(</w:t>
      </w:r>
      <w:r>
        <w:rPr/>
        <w:tab/>
        <w:t>) resultado preliminar da avaliação da segunda etapa de seleção - Entrevista;</w:t>
      </w:r>
    </w:p>
    <w:p>
      <w:pPr>
        <w:pStyle w:val="BodyText"/>
        <w:tabs>
          <w:tab w:pos="322" w:val="left" w:leader="none"/>
        </w:tabs>
        <w:spacing w:line="275" w:lineRule="exact" w:before="3"/>
        <w:ind w:left="2"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preliminar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seleção;</w:t>
      </w:r>
    </w:p>
    <w:p>
      <w:pPr>
        <w:pStyle w:val="BodyText"/>
        <w:tabs>
          <w:tab w:pos="322" w:val="left" w:leader="none"/>
        </w:tabs>
        <w:ind w:left="2" w:right="514"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preliminar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avaliação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heteroidentificação</w:t>
      </w:r>
      <w:r>
        <w:rPr>
          <w:spacing w:val="-3"/>
        </w:rPr>
        <w:t> </w:t>
      </w:r>
      <w:r>
        <w:rPr/>
        <w:t>(apenas</w:t>
      </w:r>
      <w:r>
        <w:rPr>
          <w:spacing w:val="-2"/>
        </w:rPr>
        <w:t> </w:t>
      </w:r>
      <w:r>
        <w:rPr/>
        <w:t>candidatos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reserva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vagas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ações </w:t>
      </w:r>
      <w:r>
        <w:rPr>
          <w:spacing w:val="-2"/>
        </w:rPr>
        <w:t>afirmativas.</w:t>
      </w:r>
    </w:p>
    <w:p>
      <w:pPr>
        <w:pStyle w:val="BodyText"/>
        <w:spacing w:before="272"/>
        <w:ind w:left="2"/>
      </w:pPr>
      <w:r>
        <w:rPr/>
        <w:t>Os</w:t>
      </w:r>
      <w:r>
        <w:rPr>
          <w:spacing w:val="-1"/>
        </w:rPr>
        <w:t> </w:t>
      </w:r>
      <w:r>
        <w:rPr/>
        <w:t>argumentos</w:t>
      </w:r>
      <w:r>
        <w:rPr>
          <w:spacing w:val="-1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-1"/>
        </w:rPr>
        <w:t> </w:t>
      </w:r>
      <w:r>
        <w:rPr/>
        <w:t>quais contesto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referida</w:t>
      </w:r>
      <w:r>
        <w:rPr>
          <w:spacing w:val="-4"/>
        </w:rPr>
        <w:t> </w:t>
      </w:r>
      <w:r>
        <w:rPr/>
        <w:t>decisão</w:t>
      </w:r>
      <w:r>
        <w:rPr>
          <w:spacing w:val="-1"/>
        </w:rPr>
        <w:t> </w:t>
      </w:r>
      <w:r>
        <w:rPr>
          <w:spacing w:val="-4"/>
        </w:rPr>
        <w:t>são:</w:t>
      </w:r>
    </w:p>
    <w:p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451167</wp:posOffset>
                </wp:positionH>
                <wp:positionV relativeFrom="paragraph">
                  <wp:posOffset>175048</wp:posOffset>
                </wp:positionV>
                <wp:extent cx="6781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13.783376pt;width:534pt;height:.1pt;mso-position-horizontal-relative:page;mso-position-vertical-relative:paragraph;z-index:-15728128;mso-wrap-distance-left:0;mso-wrap-distance-right:0" id="docshape2" coordorigin="711,276" coordsize="10680,0" path="m711,276l11391,2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451167</wp:posOffset>
                </wp:positionH>
                <wp:positionV relativeFrom="paragraph">
                  <wp:posOffset>349927</wp:posOffset>
                </wp:positionV>
                <wp:extent cx="67818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27.553364pt;width:534pt;height:.1pt;mso-position-horizontal-relative:page;mso-position-vertical-relative:paragraph;z-index:-15727616;mso-wrap-distance-left:0;mso-wrap-distance-right:0" id="docshape3" coordorigin="711,551" coordsize="10680,0" path="m711,551l11391,55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451167</wp:posOffset>
                </wp:positionH>
                <wp:positionV relativeFrom="paragraph">
                  <wp:posOffset>524552</wp:posOffset>
                </wp:positionV>
                <wp:extent cx="678243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 h="0">
                              <a:moveTo>
                                <a:pt x="0" y="0"/>
                              </a:moveTo>
                              <a:lnTo>
                                <a:pt x="678211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41.303364pt;width:534.050pt;height:.1pt;mso-position-horizontal-relative:page;mso-position-vertical-relative:paragraph;z-index:-15727104;mso-wrap-distance-left:0;mso-wrap-distance-right:0" id="docshape4" coordorigin="711,826" coordsize="10681,0" path="m711,826l11391,82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451167</wp:posOffset>
                </wp:positionH>
                <wp:positionV relativeFrom="paragraph">
                  <wp:posOffset>699177</wp:posOffset>
                </wp:positionV>
                <wp:extent cx="6781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55.053364pt;width:534pt;height:.1pt;mso-position-horizontal-relative:page;mso-position-vertical-relative:paragraph;z-index:-15726592;mso-wrap-distance-left:0;mso-wrap-distance-right:0" id="docshape5" coordorigin="711,1101" coordsize="10680,0" path="m711,1101l11391,110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451167</wp:posOffset>
                </wp:positionH>
                <wp:positionV relativeFrom="paragraph">
                  <wp:posOffset>873802</wp:posOffset>
                </wp:positionV>
                <wp:extent cx="67818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68.803368pt;width:534pt;height:.1pt;mso-position-horizontal-relative:page;mso-position-vertical-relative:paragraph;z-index:-15726080;mso-wrap-distance-left:0;mso-wrap-distance-right:0" id="docshape6" coordorigin="711,1376" coordsize="10680,0" path="m711,1376l11391,1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451167</wp:posOffset>
                </wp:positionH>
                <wp:positionV relativeFrom="paragraph">
                  <wp:posOffset>1051602</wp:posOffset>
                </wp:positionV>
                <wp:extent cx="3429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 h="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82.803368pt;width:270pt;height:.1pt;mso-position-horizontal-relative:page;mso-position-vertical-relative:paragraph;z-index:-15725568;mso-wrap-distance-left:0;mso-wrap-distance-right:0" id="docshape7" coordorigin="711,1656" coordsize="5400,0" path="m711,1656l6111,16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pStyle w:val="BodyText"/>
        <w:spacing w:line="275" w:lineRule="exact" w:before="274"/>
        <w:ind w:left="2"/>
      </w:pPr>
      <w:r>
        <w:rPr/>
        <w:t>Para</w:t>
      </w:r>
      <w:r>
        <w:rPr>
          <w:spacing w:val="-7"/>
        </w:rPr>
        <w:t> </w:t>
      </w:r>
      <w:r>
        <w:rPr/>
        <w:t>fundamentar</w:t>
      </w:r>
      <w:r>
        <w:rPr>
          <w:spacing w:val="-2"/>
        </w:rPr>
        <w:t> </w:t>
      </w:r>
      <w:r>
        <w:rPr/>
        <w:t>essa</w:t>
      </w:r>
      <w:r>
        <w:rPr>
          <w:spacing w:val="-4"/>
        </w:rPr>
        <w:t> </w:t>
      </w:r>
      <w:r>
        <w:rPr/>
        <w:t>contestação,</w:t>
      </w:r>
      <w:r>
        <w:rPr>
          <w:spacing w:val="-2"/>
        </w:rPr>
        <w:t> </w:t>
      </w:r>
      <w:r>
        <w:rPr/>
        <w:t>encaminho</w:t>
      </w:r>
      <w:r>
        <w:rPr>
          <w:spacing w:val="2"/>
        </w:rPr>
        <w:t> </w:t>
      </w:r>
      <w:r>
        <w:rPr/>
        <w:t>anexos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>
          <w:spacing w:val="-2"/>
        </w:rPr>
        <w:t>seguintes</w:t>
      </w:r>
    </w:p>
    <w:p>
      <w:pPr>
        <w:pStyle w:val="BodyText"/>
        <w:tabs>
          <w:tab w:pos="10762" w:val="left" w:leader="none"/>
        </w:tabs>
        <w:spacing w:line="275" w:lineRule="exact"/>
        <w:ind w:left="2"/>
      </w:pPr>
      <w:r>
        <w:rPr/>
        <w:t>documentos:</w:t>
      </w:r>
      <w:r>
        <w:rPr>
          <w:spacing w:val="59"/>
        </w:rPr>
        <w:t> </w:t>
      </w:r>
      <w:r>
        <w:rPr>
          <w:u w:val="single"/>
        </w:rPr>
        <w:tab/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451167</wp:posOffset>
                </wp:positionH>
                <wp:positionV relativeFrom="paragraph">
                  <wp:posOffset>171927</wp:posOffset>
                </wp:positionV>
                <wp:extent cx="6781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0">
                              <a:moveTo>
                                <a:pt x="0" y="0"/>
                              </a:moveTo>
                              <a:lnTo>
                                <a:pt x="678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13.537608pt;width:534pt;height:.1pt;mso-position-horizontal-relative:page;mso-position-vertical-relative:paragraph;z-index:-15725056;mso-wrap-distance-left:0;mso-wrap-distance-right:0" id="docshape8" coordorigin="711,271" coordsize="10680,0" path="m711,271l11391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451167</wp:posOffset>
                </wp:positionH>
                <wp:positionV relativeFrom="paragraph">
                  <wp:posOffset>346552</wp:posOffset>
                </wp:positionV>
                <wp:extent cx="6782434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7824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2434" h="0">
                              <a:moveTo>
                                <a:pt x="0" y="0"/>
                              </a:moveTo>
                              <a:lnTo>
                                <a:pt x="678211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27.287607pt;width:534.050pt;height:.1pt;mso-position-horizontal-relative:page;mso-position-vertical-relative:paragraph;z-index:-15724544;mso-wrap-distance-left:0;mso-wrap-distance-right:0" id="docshape9" coordorigin="711,546" coordsize="10681,0" path="m711,546l11391,54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451167</wp:posOffset>
                </wp:positionH>
                <wp:positionV relativeFrom="paragraph">
                  <wp:posOffset>524352</wp:posOffset>
                </wp:positionV>
                <wp:extent cx="48768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525002pt;margin-top:41.287609pt;width:384pt;height:.1pt;mso-position-horizontal-relative:page;mso-position-vertical-relative:paragraph;z-index:-15724032;mso-wrap-distance-left:0;mso-wrap-distance-right:0" id="docshape10" coordorigin="711,826" coordsize="7680,0" path="m711,826l8391,82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pStyle w:val="BodyText"/>
        <w:spacing w:before="273"/>
      </w:pPr>
    </w:p>
    <w:p>
      <w:pPr>
        <w:pStyle w:val="BodyText"/>
        <w:tabs>
          <w:tab w:pos="1782" w:val="left" w:leader="none"/>
          <w:tab w:pos="3567" w:val="left" w:leader="none"/>
        </w:tabs>
        <w:ind w:left="283"/>
        <w:jc w:val="center"/>
      </w:pPr>
      <w:r>
        <w:rPr/>
        <w:t>Mossoró,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2025.</w:t>
      </w:r>
    </w:p>
    <w:sectPr>
      <w:type w:val="continuous"/>
      <w:pgSz w:w="11910" w:h="16840"/>
      <w:pgMar w:top="740" w:bottom="28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9"/>
      <w:ind w:left="14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2025-03-05T23:57:13Z</dcterms:created>
  <dcterms:modified xsi:type="dcterms:W3CDTF">2025-03-05T23:57:13Z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